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38" w:rsidRPr="003A610C" w:rsidRDefault="00B859BA" w:rsidP="00970C85">
      <w:pPr>
        <w:pStyle w:val="ConsPlusNonformat"/>
        <w:ind w:left="5471"/>
        <w:rPr>
          <w:rFonts w:ascii="Times New Roman" w:hAnsi="Times New Roman" w:cs="Times New Roman"/>
          <w:b/>
        </w:rPr>
      </w:pPr>
      <w:r>
        <w:rPr>
          <w:rFonts w:ascii="Times New Roman" w:hAnsi="Times New Roman" w:cs="Times New Roman"/>
          <w:lang w:val="uz-Cyrl-UZ"/>
        </w:rPr>
        <w:t xml:space="preserve">Фуқаролик ишлари бўйича </w:t>
      </w:r>
    </w:p>
    <w:p w:rsidR="00181B1D" w:rsidRPr="00A62436" w:rsidRDefault="00181B1D" w:rsidP="00181B1D">
      <w:pPr>
        <w:pStyle w:val="ConsPlusNonformat"/>
        <w:ind w:left="5471"/>
        <w:rPr>
          <w:rFonts w:ascii="Times New Roman" w:hAnsi="Times New Roman" w:cs="Times New Roman"/>
          <w:b/>
          <w:lang w:val="uz-Cyrl-UZ"/>
        </w:rPr>
      </w:pPr>
      <w:r w:rsidRPr="00A62436">
        <w:rPr>
          <w:rFonts w:ascii="Times New Roman" w:hAnsi="Times New Roman" w:cs="Times New Roman"/>
        </w:rPr>
        <w:t>_________________</w:t>
      </w:r>
      <w:r>
        <w:rPr>
          <w:rFonts w:ascii="Times New Roman" w:hAnsi="Times New Roman" w:cs="Times New Roman"/>
        </w:rPr>
        <w:t>_____________________</w:t>
      </w:r>
      <w:r>
        <w:rPr>
          <w:rFonts w:ascii="Times New Roman" w:hAnsi="Times New Roman" w:cs="Times New Roman"/>
          <w:lang w:val="uz-Cyrl-UZ"/>
        </w:rPr>
        <w:t>туманлараро судига</w:t>
      </w:r>
    </w:p>
    <w:p w:rsidR="00181B1D" w:rsidRPr="009E199B" w:rsidRDefault="00181B1D" w:rsidP="00181B1D">
      <w:pPr>
        <w:pStyle w:val="ConsPlusNonformat"/>
        <w:ind w:left="3686"/>
        <w:rPr>
          <w:rFonts w:ascii="Times New Roman" w:hAnsi="Times New Roman" w:cs="Times New Roman"/>
        </w:rPr>
      </w:pPr>
    </w:p>
    <w:p w:rsidR="00181B1D" w:rsidRPr="009E199B" w:rsidRDefault="00181B1D" w:rsidP="00181B1D">
      <w:pPr>
        <w:pStyle w:val="ConsPlusNonformat"/>
        <w:ind w:left="5471"/>
        <w:rPr>
          <w:rFonts w:ascii="Times New Roman" w:hAnsi="Times New Roman" w:cs="Times New Roman"/>
        </w:rPr>
      </w:pPr>
      <w:r w:rsidRPr="009E199B">
        <w:rPr>
          <w:rFonts w:ascii="Times New Roman" w:hAnsi="Times New Roman" w:cs="Times New Roman"/>
        </w:rPr>
        <w:t xml:space="preserve">                                     </w:t>
      </w:r>
      <w:r>
        <w:rPr>
          <w:rFonts w:ascii="Times New Roman" w:hAnsi="Times New Roman" w:cs="Times New Roman"/>
          <w:b/>
          <w:lang w:val="uz-Cyrl-UZ"/>
        </w:rPr>
        <w:t>Даъвогар</w:t>
      </w:r>
      <w:r w:rsidRPr="009E199B">
        <w:rPr>
          <w:rFonts w:ascii="Times New Roman" w:hAnsi="Times New Roman" w:cs="Times New Roman"/>
          <w:b/>
        </w:rPr>
        <w:t>:</w:t>
      </w:r>
      <w:r w:rsidRPr="009E199B">
        <w:rPr>
          <w:rFonts w:ascii="Times New Roman" w:hAnsi="Times New Roman" w:cs="Times New Roman"/>
        </w:rPr>
        <w:t>_____________________________</w:t>
      </w:r>
    </w:p>
    <w:p w:rsidR="00181B1D" w:rsidRPr="003473C7" w:rsidRDefault="00181B1D" w:rsidP="00181B1D">
      <w:pPr>
        <w:pStyle w:val="ConsPlusNonformat"/>
        <w:ind w:left="3686"/>
        <w:rPr>
          <w:rFonts w:ascii="Times New Roman" w:hAnsi="Times New Roman" w:cs="Times New Roman"/>
          <w:i/>
        </w:rPr>
      </w:pPr>
      <w:r w:rsidRPr="009E199B">
        <w:rPr>
          <w:rFonts w:ascii="Times New Roman" w:hAnsi="Times New Roman" w:cs="Times New Roman"/>
        </w:rPr>
        <w:t xml:space="preserve">                                                        </w:t>
      </w:r>
      <w:r w:rsidRPr="003473C7">
        <w:rPr>
          <w:rFonts w:ascii="Times New Roman" w:hAnsi="Times New Roman" w:cs="Times New Roman"/>
          <w:i/>
        </w:rPr>
        <w:t>(Ф.И.</w:t>
      </w:r>
      <w:r>
        <w:rPr>
          <w:rFonts w:ascii="Times New Roman" w:hAnsi="Times New Roman" w:cs="Times New Roman"/>
          <w:i/>
          <w:lang w:val="uz-Cyrl-UZ"/>
        </w:rPr>
        <w:t>Ш</w:t>
      </w:r>
      <w:r w:rsidRPr="003473C7">
        <w:rPr>
          <w:rFonts w:ascii="Times New Roman" w:hAnsi="Times New Roman" w:cs="Times New Roman"/>
          <w:i/>
        </w:rPr>
        <w:t>.)</w:t>
      </w:r>
    </w:p>
    <w:p w:rsidR="00181B1D" w:rsidRPr="009E199B" w:rsidRDefault="00181B1D" w:rsidP="00181B1D">
      <w:pPr>
        <w:pStyle w:val="ConsPlusNonformat"/>
        <w:ind w:left="3686"/>
        <w:rPr>
          <w:rFonts w:ascii="Times New Roman" w:hAnsi="Times New Roman" w:cs="Times New Roman"/>
        </w:rPr>
      </w:pPr>
      <w:r w:rsidRPr="009E199B">
        <w:rPr>
          <w:rFonts w:ascii="Times New Roman" w:hAnsi="Times New Roman" w:cs="Times New Roman"/>
        </w:rPr>
        <w:t xml:space="preserve">                                     </w:t>
      </w:r>
      <w:r>
        <w:rPr>
          <w:rFonts w:ascii="Times New Roman" w:hAnsi="Times New Roman" w:cs="Times New Roman"/>
          <w:lang w:val="uz-Cyrl-UZ"/>
        </w:rPr>
        <w:t>манзил</w:t>
      </w:r>
      <w:r w:rsidRPr="009E199B">
        <w:rPr>
          <w:rFonts w:ascii="Times New Roman" w:hAnsi="Times New Roman" w:cs="Times New Roman"/>
        </w:rPr>
        <w:t>: ______________________________,</w:t>
      </w:r>
    </w:p>
    <w:p w:rsidR="00181B1D" w:rsidRPr="009E199B" w:rsidRDefault="00181B1D" w:rsidP="00181B1D">
      <w:pPr>
        <w:pStyle w:val="ConsPlusNonformat"/>
        <w:ind w:left="3686"/>
        <w:rPr>
          <w:rFonts w:ascii="Times New Roman" w:hAnsi="Times New Roman" w:cs="Times New Roman"/>
        </w:rPr>
      </w:pPr>
      <w:r w:rsidRPr="009E199B">
        <w:rPr>
          <w:rFonts w:ascii="Times New Roman" w:hAnsi="Times New Roman" w:cs="Times New Roman"/>
        </w:rPr>
        <w:t xml:space="preserve">                                     телефон: __________, </w:t>
      </w:r>
    </w:p>
    <w:p w:rsidR="00181B1D" w:rsidRDefault="00181B1D" w:rsidP="00181B1D">
      <w:pPr>
        <w:pStyle w:val="ConsPlusNonformat"/>
        <w:ind w:left="3686"/>
        <w:rPr>
          <w:rFonts w:ascii="Times New Roman" w:hAnsi="Times New Roman" w:cs="Times New Roman"/>
        </w:rPr>
      </w:pPr>
    </w:p>
    <w:p w:rsidR="00181B1D" w:rsidRPr="009E199B" w:rsidRDefault="00181B1D" w:rsidP="00181B1D">
      <w:pPr>
        <w:pStyle w:val="ConsPlusNonformat"/>
        <w:ind w:left="3686"/>
        <w:rPr>
          <w:rFonts w:ascii="Times New Roman" w:hAnsi="Times New Roman" w:cs="Times New Roman"/>
        </w:rPr>
      </w:pPr>
      <w:r w:rsidRPr="009E199B">
        <w:rPr>
          <w:rFonts w:ascii="Times New Roman" w:hAnsi="Times New Roman" w:cs="Times New Roman"/>
        </w:rPr>
        <w:t xml:space="preserve">                                     </w:t>
      </w:r>
      <w:r>
        <w:rPr>
          <w:rFonts w:ascii="Times New Roman" w:hAnsi="Times New Roman" w:cs="Times New Roman"/>
          <w:b/>
          <w:lang w:val="uz-Cyrl-UZ"/>
        </w:rPr>
        <w:t>Жавобгар</w:t>
      </w:r>
      <w:r w:rsidRPr="009E199B">
        <w:rPr>
          <w:rFonts w:ascii="Times New Roman" w:hAnsi="Times New Roman" w:cs="Times New Roman"/>
          <w:b/>
        </w:rPr>
        <w:t>:</w:t>
      </w:r>
      <w:r w:rsidRPr="009E199B">
        <w:rPr>
          <w:rFonts w:ascii="Times New Roman" w:hAnsi="Times New Roman" w:cs="Times New Roman"/>
        </w:rPr>
        <w:t>____________________________</w:t>
      </w:r>
    </w:p>
    <w:p w:rsidR="00181B1D" w:rsidRPr="003473C7" w:rsidRDefault="00181B1D" w:rsidP="00181B1D">
      <w:pPr>
        <w:pStyle w:val="ConsPlusNonformat"/>
        <w:ind w:left="3686"/>
        <w:rPr>
          <w:rFonts w:ascii="Times New Roman" w:hAnsi="Times New Roman" w:cs="Times New Roman"/>
          <w:i/>
        </w:rPr>
      </w:pPr>
      <w:r w:rsidRPr="009E199B">
        <w:rPr>
          <w:rFonts w:ascii="Times New Roman" w:hAnsi="Times New Roman" w:cs="Times New Roman"/>
        </w:rPr>
        <w:t xml:space="preserve">                                                         </w:t>
      </w:r>
      <w:r w:rsidRPr="003473C7">
        <w:rPr>
          <w:rFonts w:ascii="Times New Roman" w:hAnsi="Times New Roman" w:cs="Times New Roman"/>
          <w:i/>
        </w:rPr>
        <w:t>(Ф.И.</w:t>
      </w:r>
      <w:r>
        <w:rPr>
          <w:rFonts w:ascii="Times New Roman" w:hAnsi="Times New Roman" w:cs="Times New Roman"/>
          <w:i/>
          <w:lang w:val="uz-Cyrl-UZ"/>
        </w:rPr>
        <w:t>Ш</w:t>
      </w:r>
      <w:r w:rsidRPr="003473C7">
        <w:rPr>
          <w:rFonts w:ascii="Times New Roman" w:hAnsi="Times New Roman" w:cs="Times New Roman"/>
          <w:i/>
        </w:rPr>
        <w:t>.)</w:t>
      </w:r>
    </w:p>
    <w:p w:rsidR="00181B1D" w:rsidRPr="009E199B" w:rsidRDefault="00181B1D" w:rsidP="00181B1D">
      <w:pPr>
        <w:pStyle w:val="ConsPlusNonformat"/>
        <w:ind w:left="3686"/>
        <w:rPr>
          <w:rFonts w:ascii="Times New Roman" w:hAnsi="Times New Roman" w:cs="Times New Roman"/>
        </w:rPr>
      </w:pPr>
      <w:r w:rsidRPr="009E199B">
        <w:rPr>
          <w:rFonts w:ascii="Times New Roman" w:hAnsi="Times New Roman" w:cs="Times New Roman"/>
        </w:rPr>
        <w:t xml:space="preserve">                                     </w:t>
      </w:r>
      <w:r>
        <w:rPr>
          <w:rFonts w:ascii="Times New Roman" w:hAnsi="Times New Roman" w:cs="Times New Roman"/>
          <w:lang w:val="uz-Cyrl-UZ"/>
        </w:rPr>
        <w:t>манзил</w:t>
      </w:r>
      <w:r w:rsidRPr="009E199B">
        <w:rPr>
          <w:rFonts w:ascii="Times New Roman" w:hAnsi="Times New Roman" w:cs="Times New Roman"/>
        </w:rPr>
        <w:t>: ______________________________,</w:t>
      </w:r>
    </w:p>
    <w:p w:rsidR="00181B1D" w:rsidRDefault="00181B1D" w:rsidP="00181B1D">
      <w:pPr>
        <w:pStyle w:val="ConsPlusNonformat"/>
        <w:ind w:left="3686"/>
        <w:rPr>
          <w:rFonts w:ascii="Times New Roman" w:hAnsi="Times New Roman" w:cs="Times New Roman"/>
        </w:rPr>
      </w:pPr>
      <w:r w:rsidRPr="009E199B">
        <w:rPr>
          <w:rFonts w:ascii="Times New Roman" w:hAnsi="Times New Roman" w:cs="Times New Roman"/>
        </w:rPr>
        <w:t xml:space="preserve">                                     телефон: __________, </w:t>
      </w:r>
    </w:p>
    <w:p w:rsidR="00181B1D" w:rsidRPr="009E199B" w:rsidRDefault="00181B1D" w:rsidP="00181B1D">
      <w:pPr>
        <w:pStyle w:val="ConsPlusNonformat"/>
        <w:ind w:left="3686"/>
        <w:rPr>
          <w:rFonts w:ascii="Times New Roman" w:hAnsi="Times New Roman" w:cs="Times New Roman"/>
        </w:rPr>
      </w:pPr>
    </w:p>
    <w:p w:rsidR="00181B1D" w:rsidRPr="009E199B" w:rsidRDefault="00181B1D" w:rsidP="00181B1D">
      <w:pPr>
        <w:pStyle w:val="ConsPlusNonformat"/>
        <w:ind w:left="3686"/>
        <w:rPr>
          <w:rFonts w:ascii="Times New Roman" w:hAnsi="Times New Roman" w:cs="Times New Roman"/>
        </w:rPr>
      </w:pPr>
      <w:r w:rsidRPr="009E199B">
        <w:rPr>
          <w:rFonts w:ascii="Times New Roman" w:hAnsi="Times New Roman" w:cs="Times New Roman"/>
        </w:rPr>
        <w:t xml:space="preserve">                                  </w:t>
      </w:r>
    </w:p>
    <w:p w:rsidR="00181B1D" w:rsidRPr="00A62436" w:rsidRDefault="00181B1D" w:rsidP="00181B1D">
      <w:pPr>
        <w:widowControl w:val="0"/>
        <w:autoSpaceDE w:val="0"/>
        <w:autoSpaceDN w:val="0"/>
        <w:adjustRightInd w:val="0"/>
        <w:spacing w:after="0" w:line="240" w:lineRule="auto"/>
        <w:jc w:val="center"/>
        <w:rPr>
          <w:rFonts w:ascii="Times New Roman" w:hAnsi="Times New Roman"/>
          <w:b/>
          <w:lang w:val="uz-Cyrl-UZ"/>
        </w:rPr>
      </w:pPr>
      <w:r>
        <w:rPr>
          <w:rFonts w:ascii="Times New Roman" w:hAnsi="Times New Roman"/>
          <w:b/>
          <w:lang w:val="uz-Cyrl-UZ"/>
        </w:rPr>
        <w:t xml:space="preserve">ДАЪВО АРИЗА </w:t>
      </w:r>
    </w:p>
    <w:p w:rsidR="00181B1D" w:rsidRPr="00A62436" w:rsidRDefault="00181B1D" w:rsidP="00181B1D">
      <w:pPr>
        <w:widowControl w:val="0"/>
        <w:autoSpaceDE w:val="0"/>
        <w:autoSpaceDN w:val="0"/>
        <w:adjustRightInd w:val="0"/>
        <w:spacing w:after="0" w:line="240" w:lineRule="auto"/>
        <w:jc w:val="center"/>
        <w:rPr>
          <w:rFonts w:ascii="Times New Roman" w:hAnsi="Times New Roman"/>
          <w:lang w:val="uz-Cyrl-UZ"/>
        </w:rPr>
      </w:pPr>
      <w:r>
        <w:rPr>
          <w:rFonts w:ascii="Times New Roman" w:hAnsi="Times New Roman"/>
          <w:lang w:val="uz-Cyrl-UZ"/>
        </w:rPr>
        <w:t>(</w:t>
      </w:r>
      <w:r w:rsidR="00802A38">
        <w:rPr>
          <w:rFonts w:ascii="Times New Roman" w:hAnsi="Times New Roman"/>
          <w:lang w:val="uz-Cyrl-UZ"/>
        </w:rPr>
        <w:t xml:space="preserve">Мулк ҳуқуқини тан олиш </w:t>
      </w:r>
      <w:r>
        <w:rPr>
          <w:rFonts w:ascii="Times New Roman" w:hAnsi="Times New Roman"/>
          <w:lang w:val="uz-Cyrl-UZ"/>
        </w:rPr>
        <w:t>тўғрисида)</w:t>
      </w:r>
    </w:p>
    <w:p w:rsidR="00181B1D" w:rsidRPr="00E54C07" w:rsidRDefault="00181B1D" w:rsidP="00181B1D">
      <w:pPr>
        <w:widowControl w:val="0"/>
        <w:autoSpaceDE w:val="0"/>
        <w:autoSpaceDN w:val="0"/>
        <w:adjustRightInd w:val="0"/>
        <w:spacing w:after="0" w:line="240" w:lineRule="auto"/>
        <w:ind w:firstLine="540"/>
        <w:jc w:val="both"/>
        <w:rPr>
          <w:rFonts w:ascii="Times New Roman" w:hAnsi="Times New Roman"/>
          <w:lang w:val="uz-Cyrl-UZ"/>
        </w:rPr>
      </w:pPr>
    </w:p>
    <w:p w:rsidR="00E54C07" w:rsidRPr="00E54C07" w:rsidRDefault="009A26F0" w:rsidP="00802A38">
      <w:pPr>
        <w:shd w:val="clear" w:color="auto" w:fill="FFFFFF"/>
        <w:spacing w:after="0" w:line="240" w:lineRule="atLeast"/>
        <w:ind w:firstLine="539"/>
        <w:jc w:val="both"/>
        <w:rPr>
          <w:rFonts w:ascii="Times New Roman CYR" w:hAnsi="Times New Roman CYR" w:cs="Times New Roman CYR"/>
          <w:sz w:val="21"/>
          <w:szCs w:val="21"/>
          <w:lang w:val="uz-Cyrl-UZ"/>
        </w:rPr>
      </w:pPr>
      <w:r>
        <w:rPr>
          <w:rFonts w:ascii="Times New Roman CYR" w:hAnsi="Times New Roman CYR" w:cs="Times New Roman CYR"/>
          <w:sz w:val="21"/>
          <w:szCs w:val="21"/>
          <w:lang w:val="uz-Cyrl-UZ"/>
        </w:rPr>
        <w:t>__________</w:t>
      </w:r>
      <w:r w:rsidR="00E54C07" w:rsidRPr="00E54C07">
        <w:rPr>
          <w:rFonts w:ascii="Times New Roman CYR" w:hAnsi="Times New Roman CYR" w:cs="Times New Roman CYR"/>
          <w:sz w:val="21"/>
          <w:szCs w:val="21"/>
          <w:lang w:val="uz-Cyrl-UZ"/>
        </w:rPr>
        <w:t xml:space="preserve"> шаҳар, </w:t>
      </w:r>
      <w:r>
        <w:rPr>
          <w:rFonts w:ascii="Times New Roman CYR" w:hAnsi="Times New Roman CYR" w:cs="Times New Roman CYR"/>
          <w:sz w:val="21"/>
          <w:szCs w:val="21"/>
          <w:lang w:val="uz-Cyrl-UZ"/>
        </w:rPr>
        <w:t>___________</w:t>
      </w:r>
      <w:r w:rsidR="00E54C07" w:rsidRPr="00E54C07">
        <w:rPr>
          <w:rFonts w:ascii="Times New Roman CYR" w:hAnsi="Times New Roman CYR" w:cs="Times New Roman CYR"/>
          <w:sz w:val="21"/>
          <w:szCs w:val="21"/>
          <w:lang w:val="uz-Cyrl-UZ"/>
        </w:rPr>
        <w:t xml:space="preserve"> кўчаси, </w:t>
      </w:r>
      <w:r>
        <w:rPr>
          <w:rFonts w:ascii="Times New Roman CYR" w:hAnsi="Times New Roman CYR" w:cs="Times New Roman CYR"/>
          <w:sz w:val="21"/>
          <w:szCs w:val="21"/>
          <w:lang w:val="uz-Cyrl-UZ"/>
        </w:rPr>
        <w:t>___________</w:t>
      </w:r>
      <w:r w:rsidR="00E54C07" w:rsidRPr="00E54C07">
        <w:rPr>
          <w:rFonts w:ascii="Times New Roman CYR" w:hAnsi="Times New Roman CYR" w:cs="Times New Roman CYR"/>
          <w:sz w:val="21"/>
          <w:szCs w:val="21"/>
          <w:lang w:val="uz-Cyrl-UZ"/>
        </w:rPr>
        <w:t xml:space="preserve">-уй, </w:t>
      </w:r>
      <w:r>
        <w:rPr>
          <w:rFonts w:ascii="Times New Roman CYR" w:hAnsi="Times New Roman CYR" w:cs="Times New Roman CYR"/>
          <w:sz w:val="21"/>
          <w:szCs w:val="21"/>
          <w:lang w:val="uz-Cyrl-UZ"/>
        </w:rPr>
        <w:t>__________</w:t>
      </w:r>
      <w:r w:rsidR="00E54C07" w:rsidRPr="00E54C07">
        <w:rPr>
          <w:rFonts w:ascii="Times New Roman CYR" w:hAnsi="Times New Roman CYR" w:cs="Times New Roman CYR"/>
          <w:sz w:val="21"/>
          <w:szCs w:val="21"/>
          <w:lang w:val="uz-Cyrl-UZ"/>
        </w:rPr>
        <w:t xml:space="preserve">-хонадон  аслида </w:t>
      </w:r>
      <w:r>
        <w:rPr>
          <w:rFonts w:ascii="Times New Roman CYR" w:hAnsi="Times New Roman CYR" w:cs="Times New Roman CYR"/>
          <w:sz w:val="21"/>
          <w:szCs w:val="21"/>
          <w:lang w:val="uz-Cyrl-UZ"/>
        </w:rPr>
        <w:t>_____________</w:t>
      </w:r>
      <w:r w:rsidR="00E54C07" w:rsidRPr="00E54C07">
        <w:rPr>
          <w:rFonts w:ascii="Times New Roman CYR" w:hAnsi="Times New Roman CYR" w:cs="Times New Roman CYR"/>
          <w:sz w:val="21"/>
          <w:szCs w:val="21"/>
          <w:lang w:val="uz-Cyrl-UZ"/>
        </w:rPr>
        <w:t xml:space="preserve"> кунги олди-сотди шартномасига кўра жавобгарга тегишли. </w:t>
      </w:r>
      <w:r>
        <w:rPr>
          <w:rFonts w:ascii="Times New Roman CYR" w:hAnsi="Times New Roman CYR" w:cs="Times New Roman CYR"/>
          <w:sz w:val="21"/>
          <w:szCs w:val="21"/>
          <w:lang w:val="uz-Cyrl-UZ"/>
        </w:rPr>
        <w:t>___________</w:t>
      </w:r>
      <w:r w:rsidR="00E54C07" w:rsidRPr="00E54C07">
        <w:rPr>
          <w:rFonts w:ascii="Times New Roman CYR" w:hAnsi="Times New Roman CYR" w:cs="Times New Roman CYR"/>
          <w:sz w:val="21"/>
          <w:szCs w:val="21"/>
          <w:lang w:val="uz-Cyrl-UZ"/>
        </w:rPr>
        <w:t xml:space="preserve"> йил жавобгар билан ўзаро оғзаки келишувга кўра, жавобгар уйни сотиб, оиласи билан уйдан кўчиб кетган. Жавобгар бошқа жойда яшаб келади. Мен фарзандларим билан ушбу хонадонда 19 йилдан буён яшаб, коммунал ва солиқ тўловларини тўлаб </w:t>
      </w:r>
      <w:r w:rsidR="00ED7C7F">
        <w:rPr>
          <w:rFonts w:ascii="Times New Roman CYR" w:hAnsi="Times New Roman CYR" w:cs="Times New Roman CYR"/>
          <w:sz w:val="21"/>
          <w:szCs w:val="21"/>
          <w:lang w:val="uz-Cyrl-UZ"/>
        </w:rPr>
        <w:t>келаман</w:t>
      </w:r>
      <w:r w:rsidR="00E54C07" w:rsidRPr="00E54C07">
        <w:rPr>
          <w:rFonts w:ascii="Times New Roman CYR" w:hAnsi="Times New Roman CYR" w:cs="Times New Roman CYR"/>
          <w:sz w:val="21"/>
          <w:szCs w:val="21"/>
          <w:lang w:val="uz-Cyrl-UZ"/>
        </w:rPr>
        <w:t xml:space="preserve">. Хонадондан ошкора, узлуксиз фойдаланиб, шу давр мобайнида уй-жой бўйича ҳеч қандай низо чиқмади. Уй-жой бузилишга тушмаслиги тўғрисида вилоят архитектурасини маълумотномаси мавжуд. Уй-жойни сотиб олганимда уй таъмирга муҳтож қаровсиз эди. Шу вақт мобайнида мен уйни таъмирладим. Уй-жой бўйича бирон маротаба низо бўлмаган. </w:t>
      </w:r>
    </w:p>
    <w:p w:rsidR="00802A38" w:rsidRPr="00E54C07" w:rsidRDefault="00181B1D" w:rsidP="00802A38">
      <w:pPr>
        <w:shd w:val="clear" w:color="auto" w:fill="FFFFFF"/>
        <w:spacing w:after="0" w:line="240" w:lineRule="atLeast"/>
        <w:ind w:firstLine="539"/>
        <w:jc w:val="both"/>
        <w:rPr>
          <w:rFonts w:ascii="Times New Roman" w:hAnsi="Times New Roman"/>
          <w:sz w:val="21"/>
          <w:szCs w:val="21"/>
          <w:lang w:val="uz-Cyrl-UZ"/>
        </w:rPr>
      </w:pPr>
      <w:r w:rsidRPr="00E54C07">
        <w:rPr>
          <w:rFonts w:ascii="Times New Roman" w:hAnsi="Times New Roman"/>
          <w:sz w:val="21"/>
          <w:szCs w:val="21"/>
          <w:lang w:val="uz-Cyrl-UZ"/>
        </w:rPr>
        <w:t xml:space="preserve">Ўзбекистон Республикаси Фуқаролик кодексининг </w:t>
      </w:r>
      <w:r w:rsidR="00802A38" w:rsidRPr="00E54C07">
        <w:rPr>
          <w:rFonts w:ascii="Times New Roman" w:hAnsi="Times New Roman"/>
          <w:sz w:val="21"/>
          <w:szCs w:val="21"/>
          <w:lang w:val="uz-Cyrl-UZ"/>
        </w:rPr>
        <w:t>187</w:t>
      </w:r>
      <w:r w:rsidRPr="00E54C07">
        <w:rPr>
          <w:rFonts w:ascii="Times New Roman" w:hAnsi="Times New Roman"/>
          <w:sz w:val="21"/>
          <w:szCs w:val="21"/>
          <w:lang w:val="uz-Cyrl-UZ"/>
        </w:rPr>
        <w:t xml:space="preserve">-моддаси талабига кўра, </w:t>
      </w:r>
      <w:r w:rsidR="00802A38" w:rsidRPr="00E54C07">
        <w:rPr>
          <w:rFonts w:ascii="Times New Roman" w:hAnsi="Times New Roman"/>
          <w:sz w:val="21"/>
          <w:szCs w:val="21"/>
          <w:lang w:val="uz-Cyrl-UZ"/>
        </w:rPr>
        <w:t xml:space="preserve">мулкдор бўлмаган, лекин кўчмас мол-мулкка ўн беш йил давомида ёки бошқа мол-мулкка беш йил давомида ўзиники каби ҳалол, ошкора ва узлуксиз эгалик қилган шахс бу мол-мулкка мулк ҳуқуқини олади (эгалик қилиш ҳуқуқини вужудга келтирувчи муддат). Кўчмас ва бошқа мол-мулкка давлат рўйхатидан ўтказилиши шарт бўлган мулк ҳуқуқи ушбу мол-мулкка эгалик қилиш ҳуқуқини вужудга келтирувчи муддат туфайли олган шахсда ана шундай рўйхатдан ўтказилган пайтдан бошлаб вужудга келади. Эгалик қилиш ҳуқуқини вужудга келтирувчи муддат туфайли мулк ҳуқуқини олганга қадар мол-мулкка ўзиники каби эгалик қилиб турган шахс ўз эгалигини мол-мулкнинг эгалари бўлмаган, шунингдек қонунда ёки шартномада назарда тутилган бошқа асосларга кўра эгалик қилиш ҳуқуқи бўлмаган учинчи шахслардан ҳимоя қилиш ҳуқуқига эга. Эгалик қилиш муддатини важ қилиб келтирадиган шахс ўзи ҳуқуқий вориси бўлган шахснинг бу мол-мулкка эгалик қилиб келган барча вақтини ўзининг эгалик қилиш вақтига қўшиши мумкин. Шахс ихтиёрида бўлиб, ушбу Кодекснинг </w:t>
      </w:r>
      <w:hyperlink r:id="rId7" w:history="1">
        <w:r w:rsidR="00802A38" w:rsidRPr="00E54C07">
          <w:rPr>
            <w:rFonts w:ascii="Times New Roman" w:hAnsi="Times New Roman"/>
            <w:sz w:val="21"/>
            <w:szCs w:val="21"/>
            <w:lang w:val="uz-Cyrl-UZ"/>
          </w:rPr>
          <w:t>228</w:t>
        </w:r>
      </w:hyperlink>
      <w:r w:rsidR="00802A38" w:rsidRPr="00E54C07">
        <w:rPr>
          <w:rFonts w:ascii="Times New Roman" w:hAnsi="Times New Roman"/>
          <w:sz w:val="21"/>
          <w:szCs w:val="21"/>
          <w:lang w:val="uz-Cyrl-UZ"/>
        </w:rPr>
        <w:t xml:space="preserve">, </w:t>
      </w:r>
      <w:hyperlink r:id="rId8" w:history="1">
        <w:r w:rsidR="00802A38" w:rsidRPr="00E54C07">
          <w:rPr>
            <w:rFonts w:ascii="Times New Roman" w:hAnsi="Times New Roman"/>
            <w:sz w:val="21"/>
            <w:szCs w:val="21"/>
            <w:lang w:val="uz-Cyrl-UZ"/>
          </w:rPr>
          <w:t>229</w:t>
        </w:r>
      </w:hyperlink>
      <w:r w:rsidR="00802A38" w:rsidRPr="00E54C07">
        <w:rPr>
          <w:rFonts w:ascii="Times New Roman" w:hAnsi="Times New Roman"/>
          <w:sz w:val="21"/>
          <w:szCs w:val="21"/>
          <w:lang w:val="uz-Cyrl-UZ"/>
        </w:rPr>
        <w:t xml:space="preserve">, </w:t>
      </w:r>
      <w:hyperlink r:id="rId9" w:history="1">
        <w:r w:rsidR="00802A38" w:rsidRPr="00E54C07">
          <w:rPr>
            <w:rFonts w:ascii="Times New Roman" w:hAnsi="Times New Roman"/>
            <w:sz w:val="21"/>
            <w:szCs w:val="21"/>
            <w:lang w:val="uz-Cyrl-UZ"/>
          </w:rPr>
          <w:t>230</w:t>
        </w:r>
      </w:hyperlink>
      <w:r w:rsidR="00802A38" w:rsidRPr="00E54C07">
        <w:rPr>
          <w:rFonts w:ascii="Times New Roman" w:hAnsi="Times New Roman"/>
          <w:sz w:val="21"/>
          <w:szCs w:val="21"/>
          <w:lang w:val="uz-Cyrl-UZ"/>
        </w:rPr>
        <w:t xml:space="preserve"> ва </w:t>
      </w:r>
      <w:hyperlink r:id="rId10" w:history="1">
        <w:r w:rsidR="00802A38" w:rsidRPr="00E54C07">
          <w:rPr>
            <w:rFonts w:ascii="Times New Roman" w:hAnsi="Times New Roman"/>
            <w:sz w:val="21"/>
            <w:szCs w:val="21"/>
            <w:lang w:val="uz-Cyrl-UZ"/>
          </w:rPr>
          <w:t>232</w:t>
        </w:r>
      </w:hyperlink>
      <w:r w:rsidR="00802A38" w:rsidRPr="00E54C07">
        <w:rPr>
          <w:rFonts w:ascii="Times New Roman" w:hAnsi="Times New Roman"/>
          <w:sz w:val="21"/>
          <w:szCs w:val="21"/>
          <w:lang w:val="uz-Cyrl-UZ"/>
        </w:rPr>
        <w:t>-моддаларига мувофиқ унинг эгалигидан талаб қилиб олиниши мумкин бўлган ашёларга доир эгалик қилиш ҳуқуқини вужудга келтирувчи муддат тегишли талаблар бўйича даъво муддати тамом бўлганидан кейин ўта бошлайди.</w:t>
      </w:r>
    </w:p>
    <w:p w:rsidR="00181B1D" w:rsidRPr="00E54C07" w:rsidRDefault="00181B1D" w:rsidP="00181B1D">
      <w:pPr>
        <w:shd w:val="clear" w:color="auto" w:fill="FFFFFF"/>
        <w:ind w:firstLine="540"/>
        <w:jc w:val="both"/>
        <w:rPr>
          <w:rFonts w:ascii="Times New Roman" w:hAnsi="Times New Roman"/>
          <w:sz w:val="21"/>
          <w:szCs w:val="21"/>
          <w:lang w:val="uz-Cyrl-UZ"/>
        </w:rPr>
      </w:pPr>
      <w:r w:rsidRPr="00E54C07">
        <w:rPr>
          <w:rFonts w:ascii="Times New Roman" w:hAnsi="Times New Roman"/>
          <w:sz w:val="21"/>
          <w:szCs w:val="21"/>
          <w:lang w:val="uz-Cyrl-UZ"/>
        </w:rPr>
        <w:t xml:space="preserve">Юқордигаларга кўра, Ўзбекистон Республикаси Фуқаролик кодексининг </w:t>
      </w:r>
      <w:r w:rsidR="00802A38" w:rsidRPr="00E54C07">
        <w:rPr>
          <w:rFonts w:ascii="Times New Roman" w:hAnsi="Times New Roman"/>
          <w:sz w:val="21"/>
          <w:szCs w:val="21"/>
          <w:lang w:val="uz-Cyrl-UZ"/>
        </w:rPr>
        <w:t>187</w:t>
      </w:r>
      <w:r w:rsidRPr="00E54C07">
        <w:rPr>
          <w:rFonts w:ascii="Times New Roman" w:hAnsi="Times New Roman"/>
          <w:sz w:val="21"/>
          <w:szCs w:val="21"/>
          <w:lang w:val="uz-Cyrl-UZ"/>
        </w:rPr>
        <w:t xml:space="preserve">-моддаси ҳамда Ўзбекистон Республикаси Фуқаролик процессуал кодексининг 189 ва 191-моддаларига асосан </w:t>
      </w:r>
    </w:p>
    <w:p w:rsidR="00181B1D" w:rsidRPr="00E54C07" w:rsidRDefault="00181B1D" w:rsidP="00181B1D">
      <w:pPr>
        <w:widowControl w:val="0"/>
        <w:autoSpaceDE w:val="0"/>
        <w:autoSpaceDN w:val="0"/>
        <w:adjustRightInd w:val="0"/>
        <w:spacing w:after="0" w:line="240" w:lineRule="auto"/>
        <w:ind w:firstLine="540"/>
        <w:jc w:val="both"/>
        <w:rPr>
          <w:rFonts w:ascii="Times New Roman" w:hAnsi="Times New Roman"/>
          <w:sz w:val="21"/>
          <w:szCs w:val="21"/>
          <w:lang w:val="uz-Cyrl-UZ"/>
        </w:rPr>
      </w:pPr>
    </w:p>
    <w:p w:rsidR="00181B1D" w:rsidRPr="00EF54EB" w:rsidRDefault="00181B1D" w:rsidP="00181B1D">
      <w:pPr>
        <w:widowControl w:val="0"/>
        <w:autoSpaceDE w:val="0"/>
        <w:autoSpaceDN w:val="0"/>
        <w:adjustRightInd w:val="0"/>
        <w:spacing w:after="0" w:line="240" w:lineRule="auto"/>
        <w:jc w:val="center"/>
        <w:rPr>
          <w:rFonts w:ascii="Times New Roman" w:hAnsi="Times New Roman"/>
          <w:b/>
          <w:sz w:val="21"/>
          <w:szCs w:val="21"/>
          <w:lang w:val="uz-Cyrl-UZ"/>
        </w:rPr>
      </w:pPr>
      <w:r w:rsidRPr="00EF54EB">
        <w:rPr>
          <w:rFonts w:ascii="Times New Roman" w:hAnsi="Times New Roman"/>
          <w:b/>
          <w:sz w:val="21"/>
          <w:szCs w:val="21"/>
          <w:lang w:val="uz-Cyrl-UZ"/>
        </w:rPr>
        <w:t>СЎРАЙМАН:</w:t>
      </w:r>
    </w:p>
    <w:p w:rsidR="00181B1D" w:rsidRPr="00E54C07" w:rsidRDefault="00181B1D" w:rsidP="00181B1D">
      <w:pPr>
        <w:widowControl w:val="0"/>
        <w:autoSpaceDE w:val="0"/>
        <w:autoSpaceDN w:val="0"/>
        <w:adjustRightInd w:val="0"/>
        <w:spacing w:after="0" w:line="240" w:lineRule="auto"/>
        <w:ind w:firstLine="540"/>
        <w:jc w:val="both"/>
        <w:rPr>
          <w:rFonts w:ascii="Times New Roman" w:hAnsi="Times New Roman"/>
          <w:sz w:val="21"/>
          <w:szCs w:val="21"/>
          <w:lang w:val="uz-Cyrl-UZ"/>
        </w:rPr>
      </w:pPr>
    </w:p>
    <w:p w:rsidR="00181B1D" w:rsidRPr="00E54C07" w:rsidRDefault="00E54C07" w:rsidP="00181B1D">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CYR" w:hAnsi="Times New Roman CYR" w:cs="Times New Roman CYR"/>
          <w:sz w:val="21"/>
          <w:szCs w:val="21"/>
          <w:lang w:val="uz-Cyrl-UZ"/>
        </w:rPr>
        <w:t>Самарқанд шаҳар, Регистон кўчаси, 5-уй,</w:t>
      </w:r>
      <w:r>
        <w:rPr>
          <w:rFonts w:ascii="Times New Roman CYR" w:hAnsi="Times New Roman CYR" w:cs="Times New Roman CYR"/>
          <w:sz w:val="21"/>
          <w:szCs w:val="21"/>
          <w:lang w:val="uz-Cyrl-UZ"/>
        </w:rPr>
        <w:t xml:space="preserve"> </w:t>
      </w:r>
      <w:r w:rsidRPr="00E54C07">
        <w:rPr>
          <w:rFonts w:ascii="Times New Roman CYR" w:hAnsi="Times New Roman CYR" w:cs="Times New Roman CYR"/>
          <w:sz w:val="21"/>
          <w:szCs w:val="21"/>
          <w:lang w:val="uz-Cyrl-UZ"/>
        </w:rPr>
        <w:t>______</w:t>
      </w:r>
      <w:r>
        <w:rPr>
          <w:rFonts w:ascii="Times New Roman CYR" w:hAnsi="Times New Roman CYR" w:cs="Times New Roman CYR"/>
          <w:sz w:val="21"/>
          <w:szCs w:val="21"/>
          <w:lang w:val="uz-Cyrl-UZ"/>
        </w:rPr>
        <w:t>(ўлчамлари)</w:t>
      </w:r>
      <w:r w:rsidRPr="00E54C07">
        <w:rPr>
          <w:rFonts w:ascii="Times New Roman CYR" w:hAnsi="Times New Roman CYR" w:cs="Times New Roman CYR"/>
          <w:sz w:val="21"/>
          <w:szCs w:val="21"/>
          <w:lang w:val="uz-Cyrl-UZ"/>
        </w:rPr>
        <w:t>____________20-хонадон</w:t>
      </w:r>
      <w:r>
        <w:rPr>
          <w:rFonts w:ascii="Times New Roman CYR" w:hAnsi="Times New Roman CYR" w:cs="Times New Roman CYR"/>
          <w:sz w:val="21"/>
          <w:szCs w:val="21"/>
          <w:lang w:val="uz-Cyrl-UZ"/>
        </w:rPr>
        <w:t xml:space="preserve">га нисбатан менинг мулк ҳуқуқимни </w:t>
      </w:r>
      <w:r w:rsidRPr="00E54C07">
        <w:rPr>
          <w:rFonts w:ascii="Times New Roman CYR" w:hAnsi="Times New Roman CYR" w:cs="Times New Roman CYR"/>
          <w:sz w:val="21"/>
          <w:szCs w:val="21"/>
          <w:lang w:val="uz-Cyrl-UZ"/>
        </w:rPr>
        <w:t xml:space="preserve"> </w:t>
      </w:r>
      <w:r>
        <w:rPr>
          <w:rFonts w:ascii="Times New Roman CYR" w:hAnsi="Times New Roman CYR" w:cs="Times New Roman CYR"/>
          <w:sz w:val="21"/>
          <w:szCs w:val="21"/>
          <w:lang w:val="uz-Cyrl-UZ"/>
        </w:rPr>
        <w:t xml:space="preserve">тан олишни </w:t>
      </w:r>
      <w:r w:rsidR="00181B1D" w:rsidRPr="00E54C07">
        <w:rPr>
          <w:rFonts w:ascii="Times New Roman" w:hAnsi="Times New Roman"/>
          <w:sz w:val="21"/>
          <w:szCs w:val="21"/>
          <w:lang w:val="uz-Cyrl-UZ"/>
        </w:rPr>
        <w:t xml:space="preserve">сўрайман. </w:t>
      </w:r>
    </w:p>
    <w:p w:rsidR="00181B1D" w:rsidRPr="00E54C07" w:rsidRDefault="00181B1D" w:rsidP="00181B1D">
      <w:pPr>
        <w:widowControl w:val="0"/>
        <w:autoSpaceDE w:val="0"/>
        <w:autoSpaceDN w:val="0"/>
        <w:adjustRightInd w:val="0"/>
        <w:spacing w:after="0" w:line="240" w:lineRule="auto"/>
        <w:ind w:firstLine="540"/>
        <w:jc w:val="both"/>
        <w:rPr>
          <w:rFonts w:ascii="Times New Roman" w:hAnsi="Times New Roman"/>
          <w:sz w:val="21"/>
          <w:szCs w:val="21"/>
          <w:lang w:val="uz-Cyrl-UZ"/>
        </w:rPr>
      </w:pPr>
    </w:p>
    <w:p w:rsidR="00181B1D" w:rsidRPr="00E54C07" w:rsidRDefault="00181B1D" w:rsidP="00181B1D">
      <w:pPr>
        <w:widowControl w:val="0"/>
        <w:autoSpaceDE w:val="0"/>
        <w:autoSpaceDN w:val="0"/>
        <w:adjustRightInd w:val="0"/>
        <w:spacing w:after="0" w:line="240" w:lineRule="auto"/>
        <w:ind w:firstLine="540"/>
        <w:jc w:val="both"/>
        <w:rPr>
          <w:rFonts w:ascii="Times New Roman" w:hAnsi="Times New Roman"/>
          <w:sz w:val="21"/>
          <w:szCs w:val="21"/>
        </w:rPr>
      </w:pPr>
      <w:r w:rsidRPr="00E54C07">
        <w:rPr>
          <w:rFonts w:ascii="Times New Roman" w:hAnsi="Times New Roman"/>
          <w:sz w:val="21"/>
          <w:szCs w:val="21"/>
          <w:lang w:val="uz-Cyrl-UZ"/>
        </w:rPr>
        <w:t>Илова</w:t>
      </w:r>
      <w:r w:rsidRPr="00E54C07">
        <w:rPr>
          <w:rFonts w:ascii="Times New Roman" w:hAnsi="Times New Roman"/>
          <w:sz w:val="21"/>
          <w:szCs w:val="21"/>
        </w:rPr>
        <w:t>:</w:t>
      </w:r>
    </w:p>
    <w:p w:rsidR="00181B1D" w:rsidRPr="00E54C07" w:rsidRDefault="00181B1D" w:rsidP="00181B1D">
      <w:pPr>
        <w:pStyle w:val="a8"/>
        <w:widowControl w:val="0"/>
        <w:numPr>
          <w:ilvl w:val="0"/>
          <w:numId w:val="1"/>
        </w:numPr>
        <w:autoSpaceDE w:val="0"/>
        <w:autoSpaceDN w:val="0"/>
        <w:adjustRightInd w:val="0"/>
        <w:spacing w:after="0" w:line="240" w:lineRule="auto"/>
        <w:jc w:val="both"/>
        <w:rPr>
          <w:rFonts w:ascii="Times New Roman" w:hAnsi="Times New Roman"/>
          <w:sz w:val="21"/>
          <w:szCs w:val="21"/>
          <w:lang w:val="uz-Cyrl-UZ"/>
        </w:rPr>
      </w:pPr>
      <w:r w:rsidRPr="00E54C07">
        <w:rPr>
          <w:rFonts w:ascii="Times New Roman" w:hAnsi="Times New Roman"/>
          <w:sz w:val="21"/>
          <w:szCs w:val="21"/>
          <w:lang w:val="uz-Cyrl-UZ"/>
        </w:rPr>
        <w:t>Даъво ариза нусхаси,</w:t>
      </w:r>
    </w:p>
    <w:p w:rsidR="00181B1D" w:rsidRPr="00E54C07" w:rsidRDefault="00181B1D" w:rsidP="00181B1D">
      <w:pPr>
        <w:pStyle w:val="a8"/>
        <w:widowControl w:val="0"/>
        <w:numPr>
          <w:ilvl w:val="0"/>
          <w:numId w:val="1"/>
        </w:numPr>
        <w:autoSpaceDE w:val="0"/>
        <w:autoSpaceDN w:val="0"/>
        <w:adjustRightInd w:val="0"/>
        <w:spacing w:after="0" w:line="240" w:lineRule="auto"/>
        <w:jc w:val="both"/>
        <w:rPr>
          <w:rFonts w:ascii="Times New Roman" w:hAnsi="Times New Roman"/>
          <w:sz w:val="21"/>
          <w:szCs w:val="21"/>
        </w:rPr>
      </w:pPr>
      <w:r w:rsidRPr="00E54C07">
        <w:rPr>
          <w:rFonts w:ascii="Times New Roman" w:hAnsi="Times New Roman"/>
          <w:sz w:val="21"/>
          <w:szCs w:val="21"/>
          <w:lang w:val="uz-Cyrl-UZ"/>
        </w:rPr>
        <w:t>Давлат божи нусхаси,</w:t>
      </w:r>
    </w:p>
    <w:p w:rsidR="00181B1D" w:rsidRPr="00E54C07" w:rsidRDefault="00181B1D" w:rsidP="00181B1D">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3</w:t>
      </w:r>
      <w:r w:rsidRPr="00E54C07">
        <w:rPr>
          <w:rFonts w:ascii="Times New Roman" w:hAnsi="Times New Roman"/>
          <w:sz w:val="21"/>
          <w:szCs w:val="21"/>
        </w:rPr>
        <w:t xml:space="preserve">. </w:t>
      </w:r>
      <w:r w:rsidRPr="00E54C07">
        <w:rPr>
          <w:rFonts w:ascii="Times New Roman" w:hAnsi="Times New Roman"/>
          <w:sz w:val="21"/>
          <w:szCs w:val="21"/>
          <w:lang w:val="uz-Cyrl-UZ"/>
        </w:rPr>
        <w:t xml:space="preserve">Паспорт нусхаси, </w:t>
      </w:r>
    </w:p>
    <w:p w:rsidR="00181B1D" w:rsidRPr="00E54C07" w:rsidRDefault="00181B1D" w:rsidP="00181B1D">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4</w:t>
      </w:r>
      <w:r w:rsidRPr="00E54C07">
        <w:rPr>
          <w:rFonts w:ascii="Times New Roman" w:hAnsi="Times New Roman"/>
          <w:sz w:val="21"/>
          <w:szCs w:val="21"/>
        </w:rPr>
        <w:t xml:space="preserve">. </w:t>
      </w:r>
      <w:r w:rsidRPr="00E54C07">
        <w:rPr>
          <w:rFonts w:ascii="Times New Roman" w:hAnsi="Times New Roman"/>
          <w:sz w:val="21"/>
          <w:szCs w:val="21"/>
          <w:lang w:val="uz-Cyrl-UZ"/>
        </w:rPr>
        <w:t>Уй кадастр ҳужжатлари,</w:t>
      </w:r>
    </w:p>
    <w:p w:rsidR="00181B1D" w:rsidRPr="00E54C07" w:rsidRDefault="00181B1D" w:rsidP="00181B1D">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 xml:space="preserve">5. Яшаш жойдан маълумотнома, </w:t>
      </w:r>
    </w:p>
    <w:p w:rsidR="00181B1D" w:rsidRPr="00E54C07" w:rsidRDefault="00181B1D" w:rsidP="00181B1D">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5. Даъво аризамни тасдиқловчи бошқа ҳужжатлар.</w:t>
      </w:r>
    </w:p>
    <w:p w:rsidR="00181B1D" w:rsidRPr="00C36551" w:rsidRDefault="00181B1D" w:rsidP="00181B1D">
      <w:pPr>
        <w:widowControl w:val="0"/>
        <w:autoSpaceDE w:val="0"/>
        <w:autoSpaceDN w:val="0"/>
        <w:adjustRightInd w:val="0"/>
        <w:spacing w:after="0" w:line="240" w:lineRule="auto"/>
        <w:ind w:firstLine="540"/>
        <w:jc w:val="both"/>
        <w:rPr>
          <w:rFonts w:ascii="Times New Roman" w:hAnsi="Times New Roman"/>
          <w:lang w:val="uz-Cyrl-UZ"/>
        </w:rPr>
      </w:pPr>
    </w:p>
    <w:p w:rsidR="00181B1D" w:rsidRPr="003A610C" w:rsidRDefault="00181B1D" w:rsidP="00181B1D">
      <w:pPr>
        <w:pStyle w:val="ConsPlusNonformat"/>
        <w:rPr>
          <w:rFonts w:ascii="Times New Roman" w:hAnsi="Times New Roman" w:cs="Times New Roman"/>
          <w:b/>
        </w:rPr>
      </w:pPr>
      <w:r w:rsidRPr="00C36551">
        <w:rPr>
          <w:rFonts w:ascii="Times New Roman" w:hAnsi="Times New Roman" w:cs="Times New Roman"/>
          <w:b/>
          <w:lang w:val="uz-Cyrl-UZ"/>
        </w:rPr>
        <w:t xml:space="preserve">    </w:t>
      </w:r>
      <w:r w:rsidRPr="003A610C">
        <w:rPr>
          <w:rFonts w:ascii="Times New Roman" w:hAnsi="Times New Roman" w:cs="Times New Roman"/>
          <w:b/>
        </w:rPr>
        <w:t xml:space="preserve">"__"___________ ____ </w:t>
      </w:r>
      <w:r>
        <w:rPr>
          <w:rFonts w:ascii="Times New Roman" w:hAnsi="Times New Roman" w:cs="Times New Roman"/>
          <w:b/>
          <w:lang w:val="uz-Cyrl-UZ"/>
        </w:rPr>
        <w:t>йил</w:t>
      </w:r>
      <w:r w:rsidRPr="003A610C">
        <w:rPr>
          <w:rFonts w:ascii="Times New Roman" w:hAnsi="Times New Roman" w:cs="Times New Roman"/>
          <w:b/>
        </w:rPr>
        <w:t>.</w:t>
      </w:r>
    </w:p>
    <w:p w:rsidR="00181B1D" w:rsidRPr="003A610C" w:rsidRDefault="00181B1D" w:rsidP="00181B1D">
      <w:pPr>
        <w:pStyle w:val="ConsPlusNonformat"/>
        <w:rPr>
          <w:rFonts w:ascii="Times New Roman" w:hAnsi="Times New Roman" w:cs="Times New Roman"/>
          <w:b/>
        </w:rPr>
      </w:pPr>
    </w:p>
    <w:p w:rsidR="00181B1D" w:rsidRDefault="00181B1D" w:rsidP="00181B1D">
      <w:pPr>
        <w:pStyle w:val="ConsPlusNonformat"/>
        <w:rPr>
          <w:rFonts w:ascii="Times New Roman" w:hAnsi="Times New Roman" w:cs="Times New Roman"/>
          <w:b/>
        </w:rPr>
      </w:pPr>
      <w:r w:rsidRPr="003A610C">
        <w:rPr>
          <w:rFonts w:ascii="Times New Roman" w:hAnsi="Times New Roman" w:cs="Times New Roman"/>
          <w:b/>
        </w:rPr>
        <w:t xml:space="preserve">    </w:t>
      </w:r>
      <w:r>
        <w:rPr>
          <w:rFonts w:ascii="Times New Roman" w:hAnsi="Times New Roman" w:cs="Times New Roman"/>
          <w:b/>
          <w:lang w:val="uz-Cyrl-UZ"/>
        </w:rPr>
        <w:t xml:space="preserve">Даъвогар </w:t>
      </w:r>
      <w:r w:rsidRPr="003A610C">
        <w:rPr>
          <w:rFonts w:ascii="Times New Roman" w:hAnsi="Times New Roman" w:cs="Times New Roman"/>
          <w:b/>
        </w:rPr>
        <w:t>(</w:t>
      </w:r>
      <w:r>
        <w:rPr>
          <w:rFonts w:ascii="Times New Roman" w:hAnsi="Times New Roman" w:cs="Times New Roman"/>
          <w:b/>
          <w:lang w:val="uz-Cyrl-UZ"/>
        </w:rPr>
        <w:t>вакили</w:t>
      </w:r>
      <w:r w:rsidRPr="003A610C">
        <w:rPr>
          <w:rFonts w:ascii="Times New Roman" w:hAnsi="Times New Roman" w:cs="Times New Roman"/>
          <w:b/>
        </w:rPr>
        <w:t>):</w:t>
      </w:r>
    </w:p>
    <w:p w:rsidR="00181B1D" w:rsidRPr="003A610C" w:rsidRDefault="00181B1D" w:rsidP="00181B1D">
      <w:pPr>
        <w:pStyle w:val="ConsPlusNonformat"/>
        <w:rPr>
          <w:rFonts w:ascii="Times New Roman" w:hAnsi="Times New Roman" w:cs="Times New Roman"/>
          <w:b/>
        </w:rPr>
      </w:pPr>
    </w:p>
    <w:p w:rsidR="00181B1D" w:rsidRPr="003A610C" w:rsidRDefault="00181B1D" w:rsidP="00181B1D">
      <w:pPr>
        <w:pStyle w:val="ConsPlusNonformat"/>
        <w:rPr>
          <w:rFonts w:ascii="Times New Roman" w:hAnsi="Times New Roman" w:cs="Times New Roman"/>
          <w:b/>
        </w:rPr>
      </w:pPr>
      <w:r w:rsidRPr="003A610C">
        <w:rPr>
          <w:rFonts w:ascii="Times New Roman" w:hAnsi="Times New Roman" w:cs="Times New Roman"/>
          <w:b/>
        </w:rPr>
        <w:t xml:space="preserve">    _____________/____________________________/</w:t>
      </w:r>
    </w:p>
    <w:p w:rsidR="00181B1D" w:rsidRPr="003A610C" w:rsidRDefault="00181B1D" w:rsidP="00181B1D">
      <w:pPr>
        <w:pStyle w:val="ConsPlusNonformat"/>
        <w:rPr>
          <w:rFonts w:ascii="Times New Roman" w:hAnsi="Times New Roman" w:cs="Times New Roman"/>
          <w:b/>
        </w:rPr>
      </w:pPr>
      <w:r w:rsidRPr="003A610C">
        <w:rPr>
          <w:rFonts w:ascii="Times New Roman" w:hAnsi="Times New Roman" w:cs="Times New Roman"/>
          <w:b/>
        </w:rPr>
        <w:t xml:space="preserve">      (</w:t>
      </w:r>
      <w:r>
        <w:rPr>
          <w:rFonts w:ascii="Times New Roman" w:hAnsi="Times New Roman" w:cs="Times New Roman"/>
          <w:b/>
          <w:lang w:val="uz-Cyrl-UZ"/>
        </w:rPr>
        <w:t>имзо</w:t>
      </w:r>
      <w:r w:rsidRPr="003A610C">
        <w:rPr>
          <w:rFonts w:ascii="Times New Roman" w:hAnsi="Times New Roman" w:cs="Times New Roman"/>
          <w:b/>
        </w:rPr>
        <w:t>)             (Ф.И.</w:t>
      </w:r>
      <w:r>
        <w:rPr>
          <w:rFonts w:ascii="Times New Roman" w:hAnsi="Times New Roman" w:cs="Times New Roman"/>
          <w:b/>
          <w:lang w:val="uz-Cyrl-UZ"/>
        </w:rPr>
        <w:t>Ш</w:t>
      </w:r>
      <w:r w:rsidRPr="003A610C">
        <w:rPr>
          <w:rFonts w:ascii="Times New Roman" w:hAnsi="Times New Roman" w:cs="Times New Roman"/>
          <w:b/>
        </w:rPr>
        <w:t>.)</w:t>
      </w:r>
    </w:p>
    <w:sectPr w:rsidR="00181B1D" w:rsidRPr="003A610C" w:rsidSect="00C36551">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F6F" w:rsidRDefault="00353F6F" w:rsidP="00C36551">
      <w:pPr>
        <w:spacing w:after="0" w:line="240" w:lineRule="auto"/>
      </w:pPr>
      <w:r>
        <w:separator/>
      </w:r>
    </w:p>
  </w:endnote>
  <w:endnote w:type="continuationSeparator" w:id="1">
    <w:p w:rsidR="00353F6F" w:rsidRDefault="00353F6F" w:rsidP="00C3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F6F" w:rsidRDefault="00353F6F" w:rsidP="00C36551">
      <w:pPr>
        <w:spacing w:after="0" w:line="240" w:lineRule="auto"/>
      </w:pPr>
      <w:r>
        <w:separator/>
      </w:r>
    </w:p>
  </w:footnote>
  <w:footnote w:type="continuationSeparator" w:id="1">
    <w:p w:rsidR="00353F6F" w:rsidRDefault="00353F6F" w:rsidP="00C36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49D8"/>
    <w:multiLevelType w:val="hybridMultilevel"/>
    <w:tmpl w:val="F5F2EAA8"/>
    <w:lvl w:ilvl="0" w:tplc="B8A4E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81108"/>
    <w:rsid w:val="0007683B"/>
    <w:rsid w:val="000914D5"/>
    <w:rsid w:val="00181B1D"/>
    <w:rsid w:val="00195CD5"/>
    <w:rsid w:val="001A6F8D"/>
    <w:rsid w:val="001F3620"/>
    <w:rsid w:val="00205470"/>
    <w:rsid w:val="00256B47"/>
    <w:rsid w:val="0028367F"/>
    <w:rsid w:val="0028638A"/>
    <w:rsid w:val="002976D1"/>
    <w:rsid w:val="002C6EFE"/>
    <w:rsid w:val="002D7553"/>
    <w:rsid w:val="00353F6F"/>
    <w:rsid w:val="003602D2"/>
    <w:rsid w:val="003B4D88"/>
    <w:rsid w:val="004C6A80"/>
    <w:rsid w:val="00523242"/>
    <w:rsid w:val="006B0638"/>
    <w:rsid w:val="006F0430"/>
    <w:rsid w:val="007866AD"/>
    <w:rsid w:val="007951AC"/>
    <w:rsid w:val="00802A38"/>
    <w:rsid w:val="00804EA4"/>
    <w:rsid w:val="0081662C"/>
    <w:rsid w:val="00826E96"/>
    <w:rsid w:val="00830A34"/>
    <w:rsid w:val="00860964"/>
    <w:rsid w:val="008C360D"/>
    <w:rsid w:val="008E7D48"/>
    <w:rsid w:val="008F3A14"/>
    <w:rsid w:val="00923424"/>
    <w:rsid w:val="00932BFF"/>
    <w:rsid w:val="00970C85"/>
    <w:rsid w:val="009A26F0"/>
    <w:rsid w:val="009B2A44"/>
    <w:rsid w:val="009B7B4E"/>
    <w:rsid w:val="00A62436"/>
    <w:rsid w:val="00A627ED"/>
    <w:rsid w:val="00A969BC"/>
    <w:rsid w:val="00B57FDE"/>
    <w:rsid w:val="00B64BD0"/>
    <w:rsid w:val="00B81108"/>
    <w:rsid w:val="00B859BA"/>
    <w:rsid w:val="00BE537E"/>
    <w:rsid w:val="00BF6AAE"/>
    <w:rsid w:val="00C029DB"/>
    <w:rsid w:val="00C36551"/>
    <w:rsid w:val="00C607F2"/>
    <w:rsid w:val="00C73C91"/>
    <w:rsid w:val="00CF2945"/>
    <w:rsid w:val="00D0170B"/>
    <w:rsid w:val="00D62602"/>
    <w:rsid w:val="00D80B1B"/>
    <w:rsid w:val="00D876AD"/>
    <w:rsid w:val="00E22A9B"/>
    <w:rsid w:val="00E54C07"/>
    <w:rsid w:val="00E72987"/>
    <w:rsid w:val="00E8524F"/>
    <w:rsid w:val="00EA4ED9"/>
    <w:rsid w:val="00EC6CE5"/>
    <w:rsid w:val="00ED7C7F"/>
    <w:rsid w:val="00EF54EB"/>
    <w:rsid w:val="00F86B02"/>
    <w:rsid w:val="00FA2163"/>
    <w:rsid w:val="00FE3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0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1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B81108"/>
    <w:pPr>
      <w:tabs>
        <w:tab w:val="center" w:pos="4677"/>
        <w:tab w:val="right" w:pos="9355"/>
      </w:tabs>
    </w:pPr>
  </w:style>
  <w:style w:type="character" w:customStyle="1" w:styleId="a4">
    <w:name w:val="Нижний колонтитул Знак"/>
    <w:basedOn w:val="a0"/>
    <w:link w:val="a3"/>
    <w:rsid w:val="00B81108"/>
    <w:rPr>
      <w:rFonts w:ascii="Calibri" w:eastAsia="Calibri" w:hAnsi="Calibri" w:cs="Times New Roman"/>
    </w:rPr>
  </w:style>
  <w:style w:type="character" w:styleId="a5">
    <w:name w:val="Hyperlink"/>
    <w:basedOn w:val="a0"/>
    <w:rsid w:val="00B81108"/>
    <w:rPr>
      <w:rFonts w:cs="Times New Roman"/>
      <w:color w:val="0000FF"/>
      <w:u w:val="single"/>
    </w:rPr>
  </w:style>
  <w:style w:type="character" w:customStyle="1" w:styleId="clauseprfx1">
    <w:name w:val="clauseprfx1"/>
    <w:basedOn w:val="a0"/>
    <w:rsid w:val="00256B47"/>
    <w:rPr>
      <w:vanish w:val="0"/>
      <w:webHidden w:val="0"/>
      <w:specVanish w:val="0"/>
    </w:rPr>
  </w:style>
  <w:style w:type="character" w:customStyle="1" w:styleId="clausesuff1">
    <w:name w:val="clausesuff1"/>
    <w:basedOn w:val="a0"/>
    <w:rsid w:val="00256B47"/>
    <w:rPr>
      <w:vanish w:val="0"/>
      <w:webHidden w:val="0"/>
      <w:specVanish w:val="0"/>
    </w:rPr>
  </w:style>
  <w:style w:type="paragraph" w:styleId="a6">
    <w:name w:val="header"/>
    <w:basedOn w:val="a"/>
    <w:link w:val="a7"/>
    <w:uiPriority w:val="99"/>
    <w:semiHidden/>
    <w:unhideWhenUsed/>
    <w:rsid w:val="00C3655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6551"/>
    <w:rPr>
      <w:rFonts w:ascii="Calibri" w:eastAsia="Calibri" w:hAnsi="Calibri" w:cs="Times New Roman"/>
    </w:rPr>
  </w:style>
  <w:style w:type="paragraph" w:styleId="a8">
    <w:name w:val="List Paragraph"/>
    <w:basedOn w:val="a"/>
    <w:uiPriority w:val="34"/>
    <w:qFormat/>
    <w:rsid w:val="0028638A"/>
    <w:pPr>
      <w:ind w:left="720"/>
      <w:contextualSpacing/>
    </w:pPr>
  </w:style>
  <w:style w:type="character" w:customStyle="1" w:styleId="a9">
    <w:name w:val="Основной текст Знак"/>
    <w:basedOn w:val="a0"/>
    <w:link w:val="aa"/>
    <w:locked/>
    <w:rsid w:val="004C6A80"/>
    <w:rPr>
      <w:sz w:val="24"/>
      <w:szCs w:val="24"/>
      <w:lang w:eastAsia="ru-RU"/>
    </w:rPr>
  </w:style>
  <w:style w:type="paragraph" w:styleId="aa">
    <w:name w:val="Body Text"/>
    <w:basedOn w:val="a"/>
    <w:link w:val="a9"/>
    <w:rsid w:val="004C6A80"/>
    <w:pPr>
      <w:spacing w:after="0" w:line="240" w:lineRule="auto"/>
      <w:jc w:val="both"/>
    </w:pPr>
    <w:rPr>
      <w:rFonts w:asciiTheme="minorHAnsi" w:eastAsiaTheme="minorHAnsi" w:hAnsiTheme="minorHAnsi" w:cstheme="minorBidi"/>
      <w:sz w:val="24"/>
      <w:szCs w:val="24"/>
      <w:lang w:eastAsia="ru-RU"/>
    </w:rPr>
  </w:style>
  <w:style w:type="character" w:customStyle="1" w:styleId="1">
    <w:name w:val="Основной текст Знак1"/>
    <w:basedOn w:val="a0"/>
    <w:link w:val="aa"/>
    <w:uiPriority w:val="99"/>
    <w:semiHidden/>
    <w:rsid w:val="004C6A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407150">
      <w:bodyDiv w:val="1"/>
      <w:marLeft w:val="0"/>
      <w:marRight w:val="0"/>
      <w:marTop w:val="0"/>
      <w:marBottom w:val="0"/>
      <w:divBdr>
        <w:top w:val="none" w:sz="0" w:space="0" w:color="auto"/>
        <w:left w:val="none" w:sz="0" w:space="0" w:color="auto"/>
        <w:bottom w:val="none" w:sz="0" w:space="0" w:color="auto"/>
        <w:right w:val="none" w:sz="0" w:space="0" w:color="auto"/>
      </w:divBdr>
      <w:divsChild>
        <w:div w:id="419102940">
          <w:marLeft w:val="0"/>
          <w:marRight w:val="0"/>
          <w:marTop w:val="100"/>
          <w:marBottom w:val="100"/>
          <w:divBdr>
            <w:top w:val="none" w:sz="0" w:space="0" w:color="auto"/>
            <w:left w:val="none" w:sz="0" w:space="0" w:color="auto"/>
            <w:bottom w:val="none" w:sz="0" w:space="0" w:color="auto"/>
            <w:right w:val="none" w:sz="0" w:space="0" w:color="auto"/>
          </w:divBdr>
          <w:divsChild>
            <w:div w:id="175400995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154312)" TargetMode="External"/><Relationship Id="rId3" Type="http://schemas.openxmlformats.org/officeDocument/2006/relationships/settings" Target="settings.xml"/><Relationship Id="rId7" Type="http://schemas.openxmlformats.org/officeDocument/2006/relationships/hyperlink" Target="javascript:scrollText(1543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scrollText(154325)" TargetMode="External"/><Relationship Id="rId4" Type="http://schemas.openxmlformats.org/officeDocument/2006/relationships/webSettings" Target="webSettings.xml"/><Relationship Id="rId9" Type="http://schemas.openxmlformats.org/officeDocument/2006/relationships/hyperlink" Target="javascript:scrollText(154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532</Words>
  <Characters>3035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lol</cp:lastModifiedBy>
  <cp:revision>22</cp:revision>
  <dcterms:created xsi:type="dcterms:W3CDTF">2018-08-28T07:41:00Z</dcterms:created>
  <dcterms:modified xsi:type="dcterms:W3CDTF">2018-09-19T08:39:00Z</dcterms:modified>
</cp:coreProperties>
</file>